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98FB" w14:textId="77777777" w:rsidR="009F5957" w:rsidRPr="008D4D77" w:rsidRDefault="009F5957" w:rsidP="008D4D77">
      <w:pPr>
        <w:jc w:val="center"/>
        <w:rPr>
          <w:rStyle w:val="Strong"/>
          <w:sz w:val="40"/>
          <w:szCs w:val="40"/>
        </w:rPr>
      </w:pPr>
      <w:r w:rsidRPr="008D4D77">
        <w:rPr>
          <w:rStyle w:val="Strong"/>
          <w:sz w:val="40"/>
          <w:szCs w:val="40"/>
        </w:rPr>
        <w:t>Allegheny County Coalition for Recovery</w:t>
      </w:r>
    </w:p>
    <w:p w14:paraId="6416DD1A" w14:textId="77777777" w:rsidR="009F5957" w:rsidRPr="008D4D77" w:rsidRDefault="009F5957" w:rsidP="008D4D77">
      <w:pPr>
        <w:jc w:val="center"/>
        <w:rPr>
          <w:rStyle w:val="Strong"/>
          <w:sz w:val="40"/>
          <w:szCs w:val="40"/>
        </w:rPr>
      </w:pPr>
      <w:r w:rsidRPr="008D4D77">
        <w:rPr>
          <w:rStyle w:val="Strong"/>
          <w:sz w:val="40"/>
          <w:szCs w:val="40"/>
        </w:rPr>
        <w:t>Drug &amp; Alcohol Recovery Committee</w:t>
      </w:r>
    </w:p>
    <w:p w14:paraId="5C2D1B77" w14:textId="77777777" w:rsidR="009F5957" w:rsidRPr="00FB6489" w:rsidRDefault="009F5957" w:rsidP="009F5957">
      <w:pPr>
        <w:pStyle w:val="xparagraph"/>
        <w:shd w:val="clear" w:color="auto" w:fill="FFFFFF"/>
        <w:jc w:val="center"/>
        <w:rPr>
          <w:rFonts w:ascii="Segoe UI" w:hAnsi="Segoe UI" w:cs="Segoe UI"/>
          <w:sz w:val="24"/>
          <w:szCs w:val="24"/>
        </w:rPr>
      </w:pPr>
      <w:r w:rsidRPr="00FB6489">
        <w:rPr>
          <w:rStyle w:val="xnormaltextrun"/>
          <w:sz w:val="24"/>
          <w:szCs w:val="24"/>
        </w:rPr>
        <w:t>Agenda – </w:t>
      </w:r>
      <w:r w:rsidRPr="00FB6489">
        <w:rPr>
          <w:rStyle w:val="xeop"/>
          <w:sz w:val="24"/>
          <w:szCs w:val="24"/>
        </w:rPr>
        <w:t> </w:t>
      </w:r>
    </w:p>
    <w:p w14:paraId="49838915" w14:textId="7D5D6AD3" w:rsidR="009F5957" w:rsidRPr="005A4570" w:rsidRDefault="009F5957" w:rsidP="009F5957">
      <w:pPr>
        <w:pStyle w:val="xparagraph"/>
        <w:shd w:val="clear" w:color="auto" w:fill="FFFFFF"/>
        <w:jc w:val="center"/>
        <w:rPr>
          <w:sz w:val="24"/>
          <w:szCs w:val="24"/>
        </w:rPr>
      </w:pPr>
      <w:r w:rsidRPr="00FB6489">
        <w:rPr>
          <w:rStyle w:val="xnormaltextrun"/>
          <w:sz w:val="24"/>
          <w:szCs w:val="24"/>
        </w:rPr>
        <w:t xml:space="preserve">Monday, </w:t>
      </w:r>
      <w:r w:rsidR="005800D7">
        <w:rPr>
          <w:rStyle w:val="xnormaltextrun"/>
          <w:sz w:val="24"/>
          <w:szCs w:val="24"/>
        </w:rPr>
        <w:t>Sept 13th</w:t>
      </w:r>
      <w:r w:rsidRPr="00FB6489">
        <w:rPr>
          <w:rStyle w:val="xnormaltextrun"/>
          <w:sz w:val="24"/>
          <w:szCs w:val="24"/>
        </w:rPr>
        <w:t>, 2021, 1pm-2:00pm</w:t>
      </w:r>
      <w:r w:rsidRPr="00FB6489">
        <w:rPr>
          <w:rStyle w:val="xeop"/>
          <w:sz w:val="24"/>
          <w:szCs w:val="24"/>
        </w:rPr>
        <w:t> </w:t>
      </w:r>
    </w:p>
    <w:p w14:paraId="562ED733" w14:textId="77777777" w:rsidR="009F5957" w:rsidRPr="00FB6489" w:rsidRDefault="009F5957" w:rsidP="009F5957">
      <w:pPr>
        <w:pStyle w:val="xparagraph"/>
        <w:shd w:val="clear" w:color="auto" w:fill="FFFFFF"/>
        <w:jc w:val="center"/>
        <w:rPr>
          <w:rFonts w:ascii="Segoe UI" w:hAnsi="Segoe UI" w:cs="Segoe UI"/>
          <w:sz w:val="24"/>
          <w:szCs w:val="24"/>
        </w:rPr>
      </w:pPr>
      <w:r w:rsidRPr="00FB6489">
        <w:rPr>
          <w:rStyle w:val="xeop"/>
          <w:sz w:val="24"/>
          <w:szCs w:val="24"/>
        </w:rPr>
        <w:t> </w:t>
      </w:r>
    </w:p>
    <w:p w14:paraId="5E02A0EF" w14:textId="77777777" w:rsidR="009F5957" w:rsidRDefault="009F5957" w:rsidP="009F5957">
      <w:pPr>
        <w:pStyle w:val="xparagraph"/>
        <w:numPr>
          <w:ilvl w:val="0"/>
          <w:numId w:val="25"/>
        </w:numPr>
        <w:shd w:val="clear" w:color="auto" w:fill="FFFFFF"/>
        <w:rPr>
          <w:rStyle w:val="xeop"/>
          <w:sz w:val="24"/>
          <w:szCs w:val="24"/>
        </w:rPr>
      </w:pPr>
      <w:r w:rsidRPr="00FB6489">
        <w:rPr>
          <w:rStyle w:val="xnormaltextrun"/>
          <w:b/>
          <w:bCs/>
          <w:sz w:val="24"/>
          <w:szCs w:val="24"/>
        </w:rPr>
        <w:t>Welcome/ intros. </w:t>
      </w:r>
      <w:r w:rsidRPr="00FB6489">
        <w:rPr>
          <w:rStyle w:val="xeop"/>
          <w:sz w:val="24"/>
          <w:szCs w:val="24"/>
        </w:rPr>
        <w:t> </w:t>
      </w:r>
    </w:p>
    <w:p w14:paraId="51A14EEA" w14:textId="618ECAC4" w:rsidR="009F5957" w:rsidRPr="008D4D77" w:rsidRDefault="009F5957" w:rsidP="008D4D77">
      <w:pPr>
        <w:pStyle w:val="xparagraph"/>
        <w:numPr>
          <w:ilvl w:val="0"/>
          <w:numId w:val="25"/>
        </w:numPr>
        <w:shd w:val="clear" w:color="auto" w:fill="FFFFFF"/>
        <w:rPr>
          <w:rStyle w:val="xnormaltextrun"/>
          <w:sz w:val="24"/>
          <w:szCs w:val="24"/>
        </w:rPr>
      </w:pPr>
      <w:r w:rsidRPr="00FB6489">
        <w:rPr>
          <w:rStyle w:val="xnormaltextrun"/>
          <w:b/>
          <w:bCs/>
          <w:sz w:val="24"/>
          <w:szCs w:val="24"/>
        </w:rPr>
        <w:t xml:space="preserve">Review Minutes from </w:t>
      </w:r>
      <w:r>
        <w:rPr>
          <w:rStyle w:val="xnormaltextrun"/>
          <w:b/>
          <w:bCs/>
          <w:sz w:val="24"/>
          <w:szCs w:val="24"/>
        </w:rPr>
        <w:t>June</w:t>
      </w:r>
    </w:p>
    <w:p w14:paraId="3E05AADA" w14:textId="77777777" w:rsidR="008D4D77" w:rsidRPr="008D4D77" w:rsidRDefault="008D4D77" w:rsidP="008D4D77">
      <w:pPr>
        <w:pStyle w:val="xparagraph"/>
        <w:shd w:val="clear" w:color="auto" w:fill="FFFFFF"/>
        <w:ind w:left="1080"/>
        <w:rPr>
          <w:sz w:val="24"/>
          <w:szCs w:val="24"/>
        </w:rPr>
      </w:pPr>
    </w:p>
    <w:p w14:paraId="345D4EB6" w14:textId="77777777" w:rsidR="009F5957" w:rsidRDefault="009F5957" w:rsidP="009F5957">
      <w:pPr>
        <w:pStyle w:val="xparagraph"/>
        <w:numPr>
          <w:ilvl w:val="0"/>
          <w:numId w:val="25"/>
        </w:numPr>
        <w:shd w:val="clear" w:color="auto" w:fill="FFFFFF"/>
        <w:rPr>
          <w:rStyle w:val="xeop"/>
          <w:sz w:val="24"/>
          <w:szCs w:val="24"/>
        </w:rPr>
      </w:pPr>
      <w:r w:rsidRPr="00FB6489">
        <w:rPr>
          <w:rStyle w:val="xnormaltextrun"/>
          <w:b/>
          <w:bCs/>
          <w:sz w:val="24"/>
          <w:szCs w:val="24"/>
        </w:rPr>
        <w:t>Announcements</w:t>
      </w:r>
      <w:r w:rsidRPr="00FB6489">
        <w:rPr>
          <w:rStyle w:val="xeop"/>
          <w:sz w:val="24"/>
          <w:szCs w:val="24"/>
        </w:rPr>
        <w:t> </w:t>
      </w:r>
    </w:p>
    <w:p w14:paraId="7AA15E93" w14:textId="77777777" w:rsidR="009F5957" w:rsidRDefault="009F5957" w:rsidP="009F5957">
      <w:pPr>
        <w:pStyle w:val="ListParagrap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Open positions </w:t>
      </w:r>
    </w:p>
    <w:p w14:paraId="1BB63207" w14:textId="77777777" w:rsidR="009F5957" w:rsidRDefault="009F5957" w:rsidP="009F5957">
      <w:pPr>
        <w:pStyle w:val="xparagraph"/>
        <w:numPr>
          <w:ilvl w:val="0"/>
          <w:numId w:val="26"/>
        </w:numPr>
        <w:shd w:val="clear" w:color="auto" w:fill="FFFFFF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Minute Recorder</w:t>
      </w:r>
    </w:p>
    <w:p w14:paraId="37A9FD80" w14:textId="77777777" w:rsidR="009F5957" w:rsidRDefault="009F5957" w:rsidP="009F5957">
      <w:pPr>
        <w:pStyle w:val="xparagraph"/>
        <w:numPr>
          <w:ilvl w:val="0"/>
          <w:numId w:val="26"/>
        </w:numPr>
        <w:shd w:val="clear" w:color="auto" w:fill="FFFFFF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Co-Chair Position</w:t>
      </w:r>
    </w:p>
    <w:p w14:paraId="0F6EF1DE" w14:textId="77777777" w:rsidR="009F5957" w:rsidRDefault="009F5957" w:rsidP="009F5957">
      <w:pPr>
        <w:pStyle w:val="xparagraph"/>
        <w:numPr>
          <w:ilvl w:val="0"/>
          <w:numId w:val="26"/>
        </w:numPr>
        <w:shd w:val="clear" w:color="auto" w:fill="FFFFFF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Advisors Position</w:t>
      </w:r>
    </w:p>
    <w:p w14:paraId="2E418760" w14:textId="77777777" w:rsidR="009F5957" w:rsidRPr="00FB6489" w:rsidRDefault="009F5957" w:rsidP="009F5957">
      <w:pPr>
        <w:pStyle w:val="xparagraph"/>
        <w:shd w:val="clear" w:color="auto" w:fill="FFFFFF"/>
        <w:rPr>
          <w:rFonts w:ascii="Segoe UI" w:hAnsi="Segoe UI" w:cs="Segoe UI"/>
          <w:sz w:val="24"/>
          <w:szCs w:val="24"/>
        </w:rPr>
      </w:pPr>
    </w:p>
    <w:p w14:paraId="22F32A6B" w14:textId="77777777" w:rsidR="009F5957" w:rsidRPr="00FB6489" w:rsidRDefault="009F5957" w:rsidP="009F5957">
      <w:pPr>
        <w:pStyle w:val="xparagraph"/>
        <w:shd w:val="clear" w:color="auto" w:fill="FFFFFF"/>
        <w:ind w:firstLine="360"/>
        <w:rPr>
          <w:rFonts w:ascii="Segoe UI" w:hAnsi="Segoe UI" w:cs="Segoe UI"/>
          <w:sz w:val="24"/>
          <w:szCs w:val="24"/>
        </w:rPr>
      </w:pPr>
      <w:r w:rsidRPr="00FB6489">
        <w:rPr>
          <w:rStyle w:val="xnormaltextrun"/>
          <w:b/>
          <w:bCs/>
          <w:sz w:val="24"/>
          <w:szCs w:val="24"/>
        </w:rPr>
        <w:t>IV. Updates</w:t>
      </w:r>
      <w:r w:rsidRPr="00FB6489">
        <w:rPr>
          <w:rStyle w:val="xeop"/>
          <w:sz w:val="24"/>
          <w:szCs w:val="24"/>
        </w:rPr>
        <w:t> </w:t>
      </w:r>
    </w:p>
    <w:p w14:paraId="65AF1BB7" w14:textId="4AC81F3A" w:rsidR="009F5957" w:rsidRDefault="009F5957" w:rsidP="009F5957">
      <w:pPr>
        <w:pStyle w:val="xparagraph"/>
        <w:numPr>
          <w:ilvl w:val="0"/>
          <w:numId w:val="24"/>
        </w:numPr>
        <w:shd w:val="clear" w:color="auto" w:fill="FFFFFF"/>
        <w:rPr>
          <w:rStyle w:val="xnormaltextrun"/>
          <w:sz w:val="24"/>
          <w:szCs w:val="24"/>
        </w:rPr>
      </w:pPr>
      <w:r>
        <w:rPr>
          <w:rStyle w:val="xnormaltextrun"/>
          <w:sz w:val="24"/>
          <w:szCs w:val="24"/>
        </w:rPr>
        <w:t xml:space="preserve"> Final </w:t>
      </w:r>
      <w:r w:rsidR="008D4D77">
        <w:rPr>
          <w:rStyle w:val="xnormaltextrun"/>
          <w:sz w:val="24"/>
          <w:szCs w:val="24"/>
        </w:rPr>
        <w:t>Draft of</w:t>
      </w:r>
      <w:r>
        <w:rPr>
          <w:rStyle w:val="xnormaltextrun"/>
          <w:sz w:val="24"/>
          <w:szCs w:val="24"/>
        </w:rPr>
        <w:t xml:space="preserve"> DAR Mission Statement </w:t>
      </w:r>
    </w:p>
    <w:p w14:paraId="7A62D2C7" w14:textId="77777777" w:rsidR="00F66AA2" w:rsidRDefault="00F66AA2" w:rsidP="00F66AA2">
      <w:pPr>
        <w:pStyle w:val="xparagraph"/>
        <w:shd w:val="clear" w:color="auto" w:fill="FFFFFF"/>
        <w:ind w:left="720"/>
        <w:rPr>
          <w:rStyle w:val="xnormaltextrun"/>
          <w:sz w:val="24"/>
          <w:szCs w:val="24"/>
        </w:rPr>
      </w:pPr>
    </w:p>
    <w:p w14:paraId="09C73B50" w14:textId="27F99C8D" w:rsidR="009F5957" w:rsidRPr="00FB6489" w:rsidRDefault="00F66AA2" w:rsidP="009F5957">
      <w:pPr>
        <w:pStyle w:val="xparagraph"/>
        <w:shd w:val="clear" w:color="auto" w:fill="FFFFFF"/>
        <w:rPr>
          <w:sz w:val="24"/>
          <w:szCs w:val="24"/>
        </w:rPr>
      </w:pPr>
      <w:r w:rsidRPr="00F66AA2">
        <w:rPr>
          <w:sz w:val="24"/>
          <w:szCs w:val="24"/>
        </w:rPr>
        <w:t>“Our Mission is to facilitate improvement of D&amp;A Services in Allegheny County by helping to fight against the stigma that surrounds substance disorders, educate others for more understanding of the addiction and relapse process  and , to  help increase the understanding of recovery principles,  values and identify recovery interventions</w:t>
      </w:r>
      <w:r w:rsidR="001A551C">
        <w:rPr>
          <w:sz w:val="24"/>
          <w:szCs w:val="24"/>
        </w:rPr>
        <w:t>”</w:t>
      </w:r>
    </w:p>
    <w:p w14:paraId="00926D05" w14:textId="77777777" w:rsidR="00F66AA2" w:rsidRDefault="00F66AA2" w:rsidP="009F5957">
      <w:pPr>
        <w:pStyle w:val="xparagraph"/>
        <w:shd w:val="clear" w:color="auto" w:fill="FFFFFF"/>
        <w:rPr>
          <w:rStyle w:val="xnormaltextrun"/>
          <w:b/>
          <w:bCs/>
          <w:sz w:val="24"/>
          <w:szCs w:val="24"/>
        </w:rPr>
      </w:pPr>
    </w:p>
    <w:p w14:paraId="3B3B1AE5" w14:textId="365F4979" w:rsidR="009F5957" w:rsidRDefault="009F5957" w:rsidP="009F5957">
      <w:pPr>
        <w:pStyle w:val="xparagraph"/>
        <w:shd w:val="clear" w:color="auto" w:fill="FFFFFF"/>
        <w:rPr>
          <w:rStyle w:val="xeop"/>
          <w:sz w:val="24"/>
          <w:szCs w:val="24"/>
        </w:rPr>
      </w:pPr>
      <w:r w:rsidRPr="00FB6489">
        <w:rPr>
          <w:rStyle w:val="xnormaltextrun"/>
          <w:b/>
          <w:bCs/>
          <w:sz w:val="24"/>
          <w:szCs w:val="24"/>
        </w:rPr>
        <w:t>Agenda Topics:</w:t>
      </w:r>
      <w:r w:rsidRPr="00FB6489">
        <w:rPr>
          <w:rStyle w:val="xeop"/>
          <w:sz w:val="24"/>
          <w:szCs w:val="24"/>
        </w:rPr>
        <w:t> </w:t>
      </w:r>
    </w:p>
    <w:p w14:paraId="65838AD2" w14:textId="77777777" w:rsidR="009F5957" w:rsidRPr="006061AF" w:rsidRDefault="009F5957" w:rsidP="009F5957">
      <w:pPr>
        <w:pStyle w:val="xparagraph"/>
        <w:shd w:val="clear" w:color="auto" w:fill="FFFFFF"/>
        <w:rPr>
          <w:rStyle w:val="xeop"/>
          <w:b/>
          <w:bCs/>
          <w:sz w:val="24"/>
          <w:szCs w:val="24"/>
          <w:u w:val="single"/>
        </w:rPr>
      </w:pPr>
      <w:r w:rsidRPr="006061AF">
        <w:rPr>
          <w:rStyle w:val="xeop"/>
          <w:b/>
          <w:bCs/>
          <w:sz w:val="24"/>
          <w:szCs w:val="24"/>
          <w:u w:val="single"/>
        </w:rPr>
        <w:t xml:space="preserve">DAR Tool Kit Topic 1: Client Self Advocacy </w:t>
      </w:r>
    </w:p>
    <w:p w14:paraId="02718D02" w14:textId="05C89D67" w:rsidR="009F5957" w:rsidRDefault="009F5957" w:rsidP="009F5957">
      <w:pPr>
        <w:pStyle w:val="xparagraph"/>
        <w:shd w:val="clear" w:color="auto" w:fill="FFFFFF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*Framing the Who, what, </w:t>
      </w:r>
      <w:proofErr w:type="gramStart"/>
      <w:r>
        <w:rPr>
          <w:rFonts w:ascii="Segoe UI" w:hAnsi="Segoe UI" w:cs="Segoe UI"/>
          <w:sz w:val="24"/>
          <w:szCs w:val="24"/>
        </w:rPr>
        <w:t>When</w:t>
      </w:r>
      <w:proofErr w:type="gramEnd"/>
      <w:r>
        <w:rPr>
          <w:rFonts w:ascii="Segoe UI" w:hAnsi="Segoe UI" w:cs="Segoe UI"/>
          <w:sz w:val="24"/>
          <w:szCs w:val="24"/>
        </w:rPr>
        <w:t xml:space="preserve"> where and How of clients better communicating their needs and understandings.</w:t>
      </w:r>
    </w:p>
    <w:p w14:paraId="593B3CB9" w14:textId="780F5E95" w:rsidR="009F5957" w:rsidRDefault="009F5957" w:rsidP="008D4D77">
      <w:pPr>
        <w:pStyle w:val="xparagraph"/>
        <w:numPr>
          <w:ilvl w:val="0"/>
          <w:numId w:val="28"/>
        </w:numPr>
        <w:shd w:val="clear" w:color="auto" w:fill="FFFFFF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Committee members </w:t>
      </w:r>
      <w:r w:rsidR="008D4D77">
        <w:rPr>
          <w:rFonts w:ascii="Segoe UI" w:hAnsi="Segoe UI" w:cs="Segoe UI"/>
          <w:sz w:val="24"/>
          <w:szCs w:val="24"/>
        </w:rPr>
        <w:t xml:space="preserve">to </w:t>
      </w:r>
      <w:r>
        <w:rPr>
          <w:rFonts w:ascii="Segoe UI" w:hAnsi="Segoe UI" w:cs="Segoe UI"/>
          <w:sz w:val="24"/>
          <w:szCs w:val="24"/>
        </w:rPr>
        <w:t>give input on how to map out a plan for persons service to self-advocate</w:t>
      </w:r>
      <w:r w:rsidR="008D4D77">
        <w:rPr>
          <w:rFonts w:ascii="Segoe UI" w:hAnsi="Segoe UI" w:cs="Segoe UI"/>
          <w:sz w:val="24"/>
          <w:szCs w:val="24"/>
        </w:rPr>
        <w:t xml:space="preserve">. </w:t>
      </w:r>
    </w:p>
    <w:p w14:paraId="50956B7C" w14:textId="77777777" w:rsidR="009F5957" w:rsidRDefault="009F5957" w:rsidP="009F5957">
      <w:pPr>
        <w:pStyle w:val="xparagraph"/>
        <w:shd w:val="clear" w:color="auto" w:fill="FFFFFF"/>
        <w:rPr>
          <w:rFonts w:ascii="Segoe UI" w:hAnsi="Segoe UI" w:cs="Segoe UI"/>
          <w:sz w:val="24"/>
          <w:szCs w:val="24"/>
        </w:rPr>
      </w:pPr>
    </w:p>
    <w:p w14:paraId="0F496292" w14:textId="77777777" w:rsidR="009F5957" w:rsidRDefault="009F5957" w:rsidP="009F5957">
      <w:pPr>
        <w:pStyle w:val="xparagraph"/>
        <w:shd w:val="clear" w:color="auto" w:fill="FFFFFF"/>
        <w:rPr>
          <w:rFonts w:ascii="Segoe UI" w:hAnsi="Segoe UI" w:cs="Segoe UI"/>
          <w:b/>
          <w:bCs/>
          <w:sz w:val="24"/>
          <w:szCs w:val="24"/>
        </w:rPr>
      </w:pPr>
      <w:r w:rsidRPr="00670539">
        <w:rPr>
          <w:rFonts w:ascii="Segoe UI" w:hAnsi="Segoe UI" w:cs="Segoe UI"/>
          <w:b/>
          <w:bCs/>
          <w:sz w:val="24"/>
          <w:szCs w:val="24"/>
        </w:rPr>
        <w:t>Next</w:t>
      </w:r>
      <w:r>
        <w:rPr>
          <w:rFonts w:ascii="Segoe UI" w:hAnsi="Segoe UI" w:cs="Segoe UI"/>
          <w:b/>
          <w:bCs/>
          <w:sz w:val="24"/>
          <w:szCs w:val="24"/>
        </w:rPr>
        <w:t xml:space="preserve"> Steps: </w:t>
      </w:r>
    </w:p>
    <w:p w14:paraId="0D572B72" w14:textId="072185CB" w:rsidR="009F5957" w:rsidRDefault="009F5957" w:rsidP="009F5957">
      <w:pPr>
        <w:pStyle w:val="xparagraph"/>
        <w:numPr>
          <w:ilvl w:val="0"/>
          <w:numId w:val="27"/>
        </w:numPr>
        <w:shd w:val="clear" w:color="auto" w:fill="FFFFFF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Confirm Ad-hoc work group w/ committee</w:t>
      </w:r>
    </w:p>
    <w:p w14:paraId="642A74ED" w14:textId="316F3676" w:rsidR="009F5957" w:rsidRDefault="009F5957" w:rsidP="009F5957">
      <w:pPr>
        <w:pStyle w:val="xparagraph"/>
        <w:numPr>
          <w:ilvl w:val="0"/>
          <w:numId w:val="27"/>
        </w:numPr>
        <w:shd w:val="clear" w:color="auto" w:fill="FFFFFF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Committee members submit feedback by Friday</w:t>
      </w:r>
      <w:r w:rsidR="005800D7">
        <w:rPr>
          <w:rFonts w:ascii="Segoe UI" w:hAnsi="Segoe UI" w:cs="Segoe UI"/>
          <w:sz w:val="24"/>
          <w:szCs w:val="24"/>
        </w:rPr>
        <w:t xml:space="preserve"> Sept </w:t>
      </w:r>
      <w:r>
        <w:rPr>
          <w:rFonts w:ascii="Segoe UI" w:hAnsi="Segoe UI" w:cs="Segoe UI"/>
          <w:sz w:val="24"/>
          <w:szCs w:val="24"/>
        </w:rPr>
        <w:t xml:space="preserve"> 1</w:t>
      </w:r>
      <w:r w:rsidR="005800D7">
        <w:rPr>
          <w:rFonts w:ascii="Segoe UI" w:hAnsi="Segoe UI" w:cs="Segoe UI"/>
          <w:sz w:val="24"/>
          <w:szCs w:val="24"/>
        </w:rPr>
        <w:t>7</w:t>
      </w:r>
      <w:r w:rsidRPr="00827FAA">
        <w:rPr>
          <w:rFonts w:ascii="Segoe UI" w:hAnsi="Segoe UI" w:cs="Segoe UI"/>
          <w:sz w:val="24"/>
          <w:szCs w:val="24"/>
          <w:vertAlign w:val="superscript"/>
        </w:rPr>
        <w:t>th</w:t>
      </w:r>
      <w:r>
        <w:rPr>
          <w:rFonts w:ascii="Segoe UI" w:hAnsi="Segoe UI" w:cs="Segoe UI"/>
          <w:sz w:val="24"/>
          <w:szCs w:val="24"/>
        </w:rPr>
        <w:t xml:space="preserve"> to Tariq on Self Advocacy topic</w:t>
      </w:r>
    </w:p>
    <w:p w14:paraId="4BD490FF" w14:textId="77777777" w:rsidR="009F5957" w:rsidRDefault="009F5957" w:rsidP="009F5957">
      <w:pPr>
        <w:pStyle w:val="xparagraph"/>
        <w:shd w:val="clear" w:color="auto" w:fill="FFFFFF"/>
        <w:rPr>
          <w:rFonts w:ascii="Segoe UI" w:hAnsi="Segoe UI" w:cs="Segoe UI"/>
          <w:sz w:val="24"/>
          <w:szCs w:val="24"/>
        </w:rPr>
      </w:pPr>
    </w:p>
    <w:p w14:paraId="34CB6BDE" w14:textId="5BEE7593" w:rsidR="009F5957" w:rsidRDefault="009F5957" w:rsidP="009F5957">
      <w:pPr>
        <w:pStyle w:val="xparagraph"/>
        <w:shd w:val="clear" w:color="auto" w:fill="FFFFFF"/>
        <w:rPr>
          <w:rFonts w:ascii="Segoe UI" w:hAnsi="Segoe UI" w:cs="Segoe UI"/>
          <w:sz w:val="24"/>
          <w:szCs w:val="24"/>
        </w:rPr>
      </w:pPr>
      <w:r w:rsidRPr="006061AF">
        <w:rPr>
          <w:rFonts w:ascii="Segoe UI" w:hAnsi="Segoe UI" w:cs="Segoe UI"/>
          <w:b/>
          <w:bCs/>
          <w:sz w:val="24"/>
          <w:szCs w:val="24"/>
        </w:rPr>
        <w:t>Next</w:t>
      </w:r>
      <w:r>
        <w:rPr>
          <w:rFonts w:ascii="Segoe UI" w:hAnsi="Segoe UI" w:cs="Segoe UI"/>
          <w:b/>
          <w:bCs/>
          <w:sz w:val="24"/>
          <w:szCs w:val="24"/>
        </w:rPr>
        <w:t xml:space="preserve"> DAR</w:t>
      </w:r>
      <w:r w:rsidRPr="006061AF">
        <w:rPr>
          <w:rFonts w:ascii="Segoe UI" w:hAnsi="Segoe UI" w:cs="Segoe UI"/>
          <w:b/>
          <w:bCs/>
          <w:sz w:val="24"/>
          <w:szCs w:val="24"/>
        </w:rPr>
        <w:t xml:space="preserve"> </w:t>
      </w:r>
      <w:r>
        <w:rPr>
          <w:rFonts w:ascii="Segoe UI" w:hAnsi="Segoe UI" w:cs="Segoe UI"/>
          <w:b/>
          <w:bCs/>
          <w:sz w:val="24"/>
          <w:szCs w:val="24"/>
        </w:rPr>
        <w:t>M</w:t>
      </w:r>
      <w:r w:rsidRPr="006061AF">
        <w:rPr>
          <w:rFonts w:ascii="Segoe UI" w:hAnsi="Segoe UI" w:cs="Segoe UI"/>
          <w:b/>
          <w:bCs/>
          <w:sz w:val="24"/>
          <w:szCs w:val="24"/>
        </w:rPr>
        <w:t>eeting:</w:t>
      </w:r>
      <w:r>
        <w:rPr>
          <w:rFonts w:ascii="Segoe UI" w:hAnsi="Segoe UI" w:cs="Segoe UI"/>
          <w:sz w:val="24"/>
          <w:szCs w:val="24"/>
        </w:rPr>
        <w:t xml:space="preserve"> </w:t>
      </w:r>
      <w:r w:rsidR="005800D7">
        <w:rPr>
          <w:rFonts w:ascii="Segoe UI" w:hAnsi="Segoe UI" w:cs="Segoe UI"/>
          <w:sz w:val="24"/>
          <w:szCs w:val="24"/>
        </w:rPr>
        <w:t>Oct 8</w:t>
      </w:r>
      <w:r w:rsidR="005800D7" w:rsidRPr="005800D7">
        <w:rPr>
          <w:rFonts w:ascii="Segoe UI" w:hAnsi="Segoe UI" w:cs="Segoe UI"/>
          <w:sz w:val="24"/>
          <w:szCs w:val="24"/>
          <w:vertAlign w:val="superscript"/>
        </w:rPr>
        <w:t>th</w:t>
      </w:r>
      <w:r>
        <w:rPr>
          <w:rFonts w:ascii="Segoe UI" w:hAnsi="Segoe UI" w:cs="Segoe UI"/>
          <w:sz w:val="24"/>
          <w:szCs w:val="24"/>
        </w:rPr>
        <w:t>, 2021 @1pm</w:t>
      </w:r>
    </w:p>
    <w:p w14:paraId="7AF5E655" w14:textId="77777777" w:rsidR="009F5957" w:rsidRDefault="009F5957" w:rsidP="009F5957">
      <w:pPr>
        <w:pStyle w:val="xparagraph"/>
        <w:shd w:val="clear" w:color="auto" w:fill="FFFFFF"/>
        <w:rPr>
          <w:rFonts w:ascii="Segoe UI" w:hAnsi="Segoe UI" w:cs="Segoe UI"/>
          <w:sz w:val="24"/>
          <w:szCs w:val="24"/>
        </w:rPr>
      </w:pPr>
      <w:r w:rsidRPr="009F5957">
        <w:rPr>
          <w:rFonts w:ascii="Segoe UI" w:hAnsi="Segoe UI" w:cs="Segoe UI"/>
          <w:b/>
          <w:bCs/>
          <w:sz w:val="24"/>
          <w:szCs w:val="24"/>
        </w:rPr>
        <w:t>Next Agenda topic:</w:t>
      </w:r>
      <w:r>
        <w:rPr>
          <w:rFonts w:ascii="Segoe UI" w:hAnsi="Segoe UI" w:cs="Segoe UI"/>
          <w:sz w:val="24"/>
          <w:szCs w:val="24"/>
        </w:rPr>
        <w:t xml:space="preserve"> Relapse Prevention Education </w:t>
      </w:r>
    </w:p>
    <w:p w14:paraId="46923E0B" w14:textId="77777777" w:rsidR="009F5957" w:rsidRDefault="009F5957" w:rsidP="009F5957">
      <w:pPr>
        <w:pStyle w:val="xparagraph"/>
        <w:shd w:val="clear" w:color="auto" w:fill="FFFFFF"/>
        <w:rPr>
          <w:rFonts w:ascii="Segoe UI" w:hAnsi="Segoe UI" w:cs="Segoe UI"/>
          <w:sz w:val="24"/>
          <w:szCs w:val="24"/>
        </w:rPr>
      </w:pPr>
    </w:p>
    <w:p w14:paraId="73630CE0" w14:textId="77777777" w:rsidR="009F5957" w:rsidRPr="00670539" w:rsidRDefault="009F5957" w:rsidP="009F5957">
      <w:pPr>
        <w:pStyle w:val="xparagraph"/>
        <w:shd w:val="clear" w:color="auto" w:fill="FFFFFF"/>
        <w:rPr>
          <w:rFonts w:ascii="Segoe UI" w:hAnsi="Segoe UI" w:cs="Segoe UI"/>
          <w:sz w:val="24"/>
          <w:szCs w:val="24"/>
        </w:rPr>
      </w:pPr>
    </w:p>
    <w:p w14:paraId="39F1E842" w14:textId="77777777" w:rsidR="009F5957" w:rsidRDefault="009F5957" w:rsidP="009F5957">
      <w:pPr>
        <w:pStyle w:val="xparagraph"/>
        <w:shd w:val="clear" w:color="auto" w:fill="FFFFFF"/>
        <w:rPr>
          <w:rFonts w:ascii="Segoe UI" w:hAnsi="Segoe UI" w:cs="Segoe UI"/>
          <w:sz w:val="24"/>
          <w:szCs w:val="24"/>
        </w:rPr>
      </w:pPr>
    </w:p>
    <w:p w14:paraId="1068019F" w14:textId="77777777" w:rsidR="009F5957" w:rsidRDefault="009F5957" w:rsidP="009F5957">
      <w:pPr>
        <w:pStyle w:val="xparagraph"/>
        <w:shd w:val="clear" w:color="auto" w:fill="FFFFFF"/>
        <w:rPr>
          <w:rFonts w:ascii="Segoe UI" w:hAnsi="Segoe UI" w:cs="Segoe UI"/>
          <w:sz w:val="24"/>
          <w:szCs w:val="24"/>
        </w:rPr>
      </w:pPr>
    </w:p>
    <w:p w14:paraId="4B1E2E0B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0634A8"/>
    <w:multiLevelType w:val="hybridMultilevel"/>
    <w:tmpl w:val="3FB4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22C58A0"/>
    <w:multiLevelType w:val="multilevel"/>
    <w:tmpl w:val="88AE2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F2B5FB9"/>
    <w:multiLevelType w:val="hybridMultilevel"/>
    <w:tmpl w:val="E7BA7832"/>
    <w:lvl w:ilvl="0" w:tplc="9912F6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057C0"/>
    <w:multiLevelType w:val="hybridMultilevel"/>
    <w:tmpl w:val="549E97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C450A9B"/>
    <w:multiLevelType w:val="hybridMultilevel"/>
    <w:tmpl w:val="E14EFCAC"/>
    <w:lvl w:ilvl="0" w:tplc="7DEC4A12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6"/>
  </w:num>
  <w:num w:numId="5">
    <w:abstractNumId w:val="13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5"/>
  </w:num>
  <w:num w:numId="21">
    <w:abstractNumId w:val="19"/>
  </w:num>
  <w:num w:numId="22">
    <w:abstractNumId w:val="11"/>
  </w:num>
  <w:num w:numId="23">
    <w:abstractNumId w:val="27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4"/>
  </w:num>
  <w:num w:numId="27">
    <w:abstractNumId w:val="1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57"/>
    <w:rsid w:val="001A551C"/>
    <w:rsid w:val="005800D7"/>
    <w:rsid w:val="00645252"/>
    <w:rsid w:val="006D3D74"/>
    <w:rsid w:val="0083569A"/>
    <w:rsid w:val="008D4D77"/>
    <w:rsid w:val="009F5957"/>
    <w:rsid w:val="00A9204E"/>
    <w:rsid w:val="00F6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F30D5"/>
  <w15:chartTrackingRefBased/>
  <w15:docId w15:val="{E57A45EF-5B7D-49B4-A49D-C226ED49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xparagraph">
    <w:name w:val="x_paragraph"/>
    <w:basedOn w:val="Normal"/>
    <w:rsid w:val="009F5957"/>
    <w:rPr>
      <w:rFonts w:ascii="Calibri" w:hAnsi="Calibri" w:cs="Calibri"/>
    </w:rPr>
  </w:style>
  <w:style w:type="character" w:customStyle="1" w:styleId="xnormaltextrun">
    <w:name w:val="x_normaltextrun"/>
    <w:basedOn w:val="DefaultParagraphFont"/>
    <w:rsid w:val="009F5957"/>
  </w:style>
  <w:style w:type="character" w:customStyle="1" w:styleId="xeop">
    <w:name w:val="x_eop"/>
    <w:basedOn w:val="DefaultParagraphFont"/>
    <w:rsid w:val="009F5957"/>
  </w:style>
  <w:style w:type="paragraph" w:styleId="ListParagraph">
    <w:name w:val="List Paragraph"/>
    <w:basedOn w:val="Normal"/>
    <w:uiPriority w:val="34"/>
    <w:unhideWhenUsed/>
    <w:qFormat/>
    <w:rsid w:val="009F5957"/>
    <w:pPr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011963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D6E1EE0293974EA85DFF195D395143" ma:contentTypeVersion="11" ma:contentTypeDescription="Create a new document." ma:contentTypeScope="" ma:versionID="d3118a907e24acccf9f295ec9970c4ec">
  <xsd:schema xmlns:xsd="http://www.w3.org/2001/XMLSchema" xmlns:xs="http://www.w3.org/2001/XMLSchema" xmlns:p="http://schemas.microsoft.com/office/2006/metadata/properties" xmlns:ns2="01218981-8dd0-4cd9-83a3-92c8b785737d" xmlns:ns3="cf391971-b814-4b3e-abaa-fd031d7cddca" targetNamespace="http://schemas.microsoft.com/office/2006/metadata/properties" ma:root="true" ma:fieldsID="9513c749816f93decb4e3360d12e6d69" ns2:_="" ns3:_="">
    <xsd:import namespace="01218981-8dd0-4cd9-83a3-92c8b785737d"/>
    <xsd:import namespace="cf391971-b814-4b3e-abaa-fd031d7cd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18981-8dd0-4cd9-83a3-92c8b7857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91971-b814-4b3e-abaa-fd031d7cd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364379-3CDD-4A94-A0E7-65B89B5AC958}"/>
</file>

<file path=customXml/itemProps2.xml><?xml version="1.0" encoding="utf-8"?>
<ds:datastoreItem xmlns:ds="http://schemas.openxmlformats.org/officeDocument/2006/customXml" ds:itemID="{C425DF41-145C-4A85-BE00-F696635E0B0E}"/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170</Words>
  <Characters>972</Characters>
  <Application>Microsoft Office Word</Application>
  <DocSecurity>4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Montaja</dc:creator>
  <cp:keywords/>
  <dc:description/>
  <cp:lastModifiedBy>Stills Stills</cp:lastModifiedBy>
  <cp:revision>2</cp:revision>
  <dcterms:created xsi:type="dcterms:W3CDTF">2021-09-13T09:20:00Z</dcterms:created>
  <dcterms:modified xsi:type="dcterms:W3CDTF">2021-09-13T09:20:00Z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0x01010064D6E1EE0293974EA85DFF195D395143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